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EF61E4" w:rsidP="00B05C83">
      <w:pPr>
        <w:pStyle w:val="a3"/>
        <w:tabs>
          <w:tab w:val="left" w:pos="1134"/>
        </w:tabs>
        <w:ind w:left="851"/>
        <w:jc w:val="center"/>
      </w:pPr>
      <w:r>
        <w:t xml:space="preserve">Установка </w:t>
      </w:r>
      <w:r w:rsidR="001E2842">
        <w:t>3</w:t>
      </w:r>
      <w:r w:rsidR="00C170F9">
        <w:t xml:space="preserve">Ф ПУ 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B05C83" w:rsidTr="009B4262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B05C83" w:rsidRPr="00D4436F" w:rsidRDefault="00AC61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800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9B4262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</w:p>
        </w:tc>
        <w:tc>
          <w:tcPr>
            <w:tcW w:w="5245" w:type="dxa"/>
          </w:tcPr>
          <w:p w:rsidR="00B05C83" w:rsidRPr="00C170F9" w:rsidRDefault="00C170F9" w:rsidP="001E2842">
            <w:pPr>
              <w:jc w:val="center"/>
              <w:rPr>
                <w:rFonts w:ascii="Calibri" w:hAnsi="Calibri"/>
                <w:b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Провода самонесущие изолированные для воздушных линий электропередачи с алюм</w:t>
            </w:r>
            <w:r w:rsidR="001E2842">
              <w:rPr>
                <w:rFonts w:ascii="Calibri" w:hAnsi="Calibri" w:cs="Arial"/>
                <w:bCs/>
                <w:color w:val="000000"/>
              </w:rPr>
              <w:t>иниевыми жилами марки: СИП-4 2х25</w:t>
            </w:r>
            <w:r w:rsidRPr="00C170F9">
              <w:rPr>
                <w:rFonts w:ascii="Calibri" w:hAnsi="Calibri" w:cs="Arial"/>
                <w:bCs/>
                <w:color w:val="000000"/>
              </w:rPr>
              <w:t>-0,6/1,0</w:t>
            </w:r>
          </w:p>
        </w:tc>
        <w:tc>
          <w:tcPr>
            <w:tcW w:w="2800" w:type="dxa"/>
          </w:tcPr>
          <w:p w:rsidR="005D2CB0" w:rsidRDefault="001E2842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  <w:r w:rsidR="00C170F9">
              <w:t xml:space="preserve"> м</w:t>
            </w:r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 xml:space="preserve">Зажим </w:t>
            </w:r>
            <w:proofErr w:type="spellStart"/>
            <w:r w:rsidRPr="00C170F9">
              <w:rPr>
                <w:rFonts w:ascii="Calibri" w:hAnsi="Calibri" w:cs="Arial"/>
                <w:bCs/>
                <w:color w:val="000000"/>
              </w:rPr>
              <w:t>ответвительный</w:t>
            </w:r>
            <w:proofErr w:type="spellEnd"/>
            <w:r w:rsidRPr="00C170F9">
              <w:rPr>
                <w:rFonts w:ascii="Calibri" w:hAnsi="Calibri" w:cs="Arial"/>
                <w:bCs/>
                <w:color w:val="000000"/>
              </w:rPr>
              <w:t xml:space="preserve"> с прокалыванием изоляции (СИП): P 645 (или аналог)</w:t>
            </w:r>
          </w:p>
        </w:tc>
        <w:tc>
          <w:tcPr>
            <w:tcW w:w="2800" w:type="dxa"/>
          </w:tcPr>
          <w:p w:rsidR="009B4262" w:rsidRDefault="001E284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Зажим анкерный (СИП): DN 123 (или аналог)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Кронштейн анкерный (СИП), марка CA 2000.2 (или аналог)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696CC4" w:rsidTr="009B4262">
        <w:tc>
          <w:tcPr>
            <w:tcW w:w="675" w:type="dxa"/>
          </w:tcPr>
          <w:p w:rsidR="00696CC4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245" w:type="dxa"/>
          </w:tcPr>
          <w:p w:rsidR="00696CC4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Лента крепления шириной 20 мм, толщиной 0,7 мм, длиной 50 м из нержавеющей стали (в пластмассовой коробке с кабельной бухтой) F207 (СИП)</w:t>
            </w:r>
          </w:p>
        </w:tc>
        <w:tc>
          <w:tcPr>
            <w:tcW w:w="2800" w:type="dxa"/>
          </w:tcPr>
          <w:p w:rsidR="00696CC4" w:rsidRDefault="001E284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C170F9">
              <w:t xml:space="preserve"> м</w:t>
            </w:r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Скрепа размером 20 мм NC20 (СИП)</w:t>
            </w:r>
          </w:p>
        </w:tc>
        <w:tc>
          <w:tcPr>
            <w:tcW w:w="2800" w:type="dxa"/>
          </w:tcPr>
          <w:p w:rsidR="009B4262" w:rsidRDefault="001E284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Хомут-стяжка кабельная (бандаж), размер 3,6х200 мм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Наконечник изолированный алюминиевый с медной клеммой (СИП): CPTAU 16</w:t>
            </w:r>
          </w:p>
        </w:tc>
        <w:tc>
          <w:tcPr>
            <w:tcW w:w="2800" w:type="dxa"/>
          </w:tcPr>
          <w:p w:rsidR="009B4262" w:rsidRDefault="001E2842" w:rsidP="001E284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245" w:type="dxa"/>
          </w:tcPr>
          <w:p w:rsidR="009B4262" w:rsidRPr="001E2842" w:rsidRDefault="001E2842" w:rsidP="001E2842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1E2842">
              <w:rPr>
                <w:rFonts w:ascii="Calibri" w:hAnsi="Calibri" w:cs="Arial"/>
                <w:bCs/>
                <w:color w:val="000000"/>
              </w:rPr>
              <w:t>Счетчик электрической энергии трехфазный МИРТЕК-232-РУ-SP31-A1R1-230-5-100А-T-RF433/1-G/5-P2-HKMOV3-D в комплекте с МИРТ-830</w:t>
            </w:r>
            <w:bookmarkStart w:id="0" w:name="_GoBack"/>
            <w:bookmarkEnd w:id="0"/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gramStart"/>
            <w:r>
              <w:t xml:space="preserve">1 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  <w:proofErr w:type="gram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Пластиковая пломба "Гранит" с логотипом (АО «ДРСК») и уникальным номером</w:t>
            </w:r>
          </w:p>
        </w:tc>
        <w:tc>
          <w:tcPr>
            <w:tcW w:w="2800" w:type="dxa"/>
          </w:tcPr>
          <w:p w:rsidR="009B4262" w:rsidRDefault="009B4262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9B4262" w:rsidTr="009B4262">
        <w:tc>
          <w:tcPr>
            <w:tcW w:w="675" w:type="dxa"/>
          </w:tcPr>
          <w:p w:rsidR="009B4262" w:rsidRDefault="00696CC4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245" w:type="dxa"/>
          </w:tcPr>
          <w:p w:rsidR="009B4262" w:rsidRPr="00C170F9" w:rsidRDefault="00C170F9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C170F9">
              <w:rPr>
                <w:rFonts w:ascii="Calibri" w:hAnsi="Calibri" w:cs="Arial"/>
                <w:bCs/>
                <w:color w:val="000000"/>
              </w:rPr>
              <w:t>Проволока для пломбирования</w:t>
            </w:r>
          </w:p>
        </w:tc>
        <w:tc>
          <w:tcPr>
            <w:tcW w:w="2800" w:type="dxa"/>
          </w:tcPr>
          <w:p w:rsidR="009B4262" w:rsidRDefault="00C170F9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0,5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</w:tbl>
    <w:p w:rsidR="006D4E23" w:rsidRDefault="006D4E23" w:rsidP="006D4E23">
      <w:pPr>
        <w:pStyle w:val="a3"/>
        <w:tabs>
          <w:tab w:val="left" w:pos="1134"/>
        </w:tabs>
        <w:ind w:left="851"/>
        <w:jc w:val="center"/>
      </w:pPr>
    </w:p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tabs>
          <w:tab w:val="left" w:pos="993"/>
        </w:tabs>
        <w:jc w:val="center"/>
      </w:pPr>
      <w:r>
        <w:t>Ведомость объемов работ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975EBD" w:rsidTr="00696CC4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975EBD" w:rsidRPr="00D4436F" w:rsidRDefault="00AC6123" w:rsidP="00AC612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800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EF61E4" w:rsidTr="00696CC4">
        <w:tc>
          <w:tcPr>
            <w:tcW w:w="675" w:type="dxa"/>
          </w:tcPr>
          <w:p w:rsidR="00EF61E4" w:rsidRDefault="00C170F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EF61E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счетчика и электрооборудования в шкафу</w:t>
            </w:r>
          </w:p>
        </w:tc>
        <w:tc>
          <w:tcPr>
            <w:tcW w:w="2800" w:type="dxa"/>
          </w:tcPr>
          <w:p w:rsidR="00EF61E4" w:rsidRDefault="00EF61E4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96CC4" w:rsidTr="00696CC4">
        <w:tc>
          <w:tcPr>
            <w:tcW w:w="675" w:type="dxa"/>
          </w:tcPr>
          <w:p w:rsidR="00696CC4" w:rsidRDefault="00C170F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696CC4" w:rsidRDefault="00696CC4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Прокладка провода и подключение ЩУ к ВЛ </w:t>
            </w:r>
          </w:p>
        </w:tc>
        <w:tc>
          <w:tcPr>
            <w:tcW w:w="2800" w:type="dxa"/>
          </w:tcPr>
          <w:p w:rsidR="00696CC4" w:rsidRDefault="00E3518D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1E2842"/>
    <w:rsid w:val="00220B0C"/>
    <w:rsid w:val="0022351D"/>
    <w:rsid w:val="002400F3"/>
    <w:rsid w:val="0025206B"/>
    <w:rsid w:val="00267738"/>
    <w:rsid w:val="0029058F"/>
    <w:rsid w:val="00296007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96CC4"/>
    <w:rsid w:val="006B68F7"/>
    <w:rsid w:val="006C4A13"/>
    <w:rsid w:val="006D4E23"/>
    <w:rsid w:val="00774723"/>
    <w:rsid w:val="007863AA"/>
    <w:rsid w:val="00790CAF"/>
    <w:rsid w:val="007C6DBB"/>
    <w:rsid w:val="008031A5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9B4262"/>
    <w:rsid w:val="00A10FBF"/>
    <w:rsid w:val="00A21C8E"/>
    <w:rsid w:val="00A5468D"/>
    <w:rsid w:val="00A54F24"/>
    <w:rsid w:val="00A74440"/>
    <w:rsid w:val="00A813EB"/>
    <w:rsid w:val="00A96201"/>
    <w:rsid w:val="00AC6123"/>
    <w:rsid w:val="00AF43EE"/>
    <w:rsid w:val="00B0453F"/>
    <w:rsid w:val="00B05C83"/>
    <w:rsid w:val="00B21ED2"/>
    <w:rsid w:val="00B44430"/>
    <w:rsid w:val="00B76B24"/>
    <w:rsid w:val="00BE7611"/>
    <w:rsid w:val="00C170F9"/>
    <w:rsid w:val="00C70230"/>
    <w:rsid w:val="00CF162E"/>
    <w:rsid w:val="00D031FA"/>
    <w:rsid w:val="00D153A8"/>
    <w:rsid w:val="00D4436F"/>
    <w:rsid w:val="00D536B6"/>
    <w:rsid w:val="00DD1BFD"/>
    <w:rsid w:val="00DD6C8E"/>
    <w:rsid w:val="00E3518D"/>
    <w:rsid w:val="00E732B0"/>
    <w:rsid w:val="00E73A77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44</cp:revision>
  <cp:lastPrinted>2022-07-28T05:45:00Z</cp:lastPrinted>
  <dcterms:created xsi:type="dcterms:W3CDTF">2020-03-23T22:39:00Z</dcterms:created>
  <dcterms:modified xsi:type="dcterms:W3CDTF">2022-09-26T06:41:00Z</dcterms:modified>
</cp:coreProperties>
</file>